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6C" w:rsidRDefault="00BF0F6C"/>
    <w:p w:rsidR="00E81005" w:rsidRDefault="00E81005"/>
    <w:p w:rsidR="00E81005" w:rsidRDefault="00E81005"/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//---------------------------------------------------------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/*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NHD_7_0_800480EF_mega.ino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Program for writing to Newhaven Display 7.0" TFT with NHD-5.0-800480TF-20 Controller Board (SSD1963, 8-bit)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(c)2013 Mike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LaVine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- Newhaven Display International, LLC.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This program is free software; you can redistribute it and/or modify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it under the terms of the GNU General Public License as published by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the Free Software Foundation; either version 2 of the License, or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(at your option) any later version.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This program is distributed in the hope that it will be useful,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but WITHOUT ANY WARRANTY; without even the implied warranty of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MERCHANTABILITY or FITNESS FOR A PARTICULAR PURPOSE.  See the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GNU General Public License for more details.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*/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//---------------------------------------------------------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// The 8 bit data bus is connected to PORTA of the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Mega2560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// 5V voltage regulator on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Mega has been replaced with a 3.3V regulator to provide 3.3V logic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RS  = 30;    // RS signal connected to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digital pin 30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WR  = 31;    // /WR signal connected to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digital pin 31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RD  = 32;    // /RD signal connected to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digital pin 32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RES = 33;    // /RES signal connected to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digital pin 33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DIS = 34;    // DISP signal connected to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Arduino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digital pin 34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// /CS signal tied to GND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//;******************************************************************************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(unsigned char command)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LOW);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PORTA = command;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(WR, LOW);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(WR,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//;******************************************************************************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(unsigned char data)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//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PORTA = data;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(WR, LOW);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(WR,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lastRenderedPageBreak/>
        <w:t>//====================================================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TFT_Command_Write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(unsigned char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REG,unsigned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char VALUE)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(REG);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(VALUE);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//======================================================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WindowSet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(unsigned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s_x,unsigned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e_x,unsigned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s_y,unsigned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e_y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(0x2a);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column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s_x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)&gt;&gt;8);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start column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s_x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e_x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)&gt;&gt;8);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end column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e_x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(0x2b);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page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s_y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)&gt;&gt;8);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start page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s_y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e_y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)&gt;&gt;8);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end page address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e_y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disp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unsigned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int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, j;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WindowSet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(0,799,0,479);               //set start/end column/page address (full screen)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(0x2C);              //command to begin writing to frame memory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for(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=0;i&lt;480;i++)         //fill screen with blue pixels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for(j=0;j&lt;800;j++)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WindowSet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(0,799,0,479);               //set start/end column/page address (full screen)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(0x2C);              //command to begin writing to frame memory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for(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=0;i&lt;480;i++)         //fill screen with green pixels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for(j=0;j&lt;800;j++)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WindowSet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(0,799,0,479);               //set start/end column/page address (full screen)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(0x2C);              //command to begin writing to frame memory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for(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=0;i&lt;480;i++)         //fill screen with red pixels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for(j=0;j&lt;800;j++)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          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ab/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//======================================================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setup()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DDRA = 0xFF;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PORTA = 0x00;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DDRC = 0xFF;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PORTC = 0x00;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(DIS,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(RD,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(WR, LOW);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(RES, LOW);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(RES,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(0x01);         //Software reset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(0xe2);         //set multiplier and divider of PLL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(0x1d);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(0x02);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(0x04);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TFT_Command_Write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(0xe0,0x01);    //Enable PLL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TFT_Command_Write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(0xe0,0x03);    //Lock PLL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(0x01);         //Software reset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(0xb0);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LCD MODE  SET TFT 18Bits MODE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TFT MODE &amp;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hsync+Vsync+DEN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MODE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(0x80);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TFT MODE &amp;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hsync+Vsync+DEN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MODE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(0x03);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horizontal size=800-1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HightByte</w:t>
      </w:r>
      <w:proofErr w:type="spellEnd"/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(0x1f);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    //SET horizontal size=800-1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LowByte</w:t>
      </w:r>
      <w:proofErr w:type="spellEnd"/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(0x01);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vertical size=480-1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HightByte</w:t>
      </w:r>
      <w:proofErr w:type="spellEnd"/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(0xdf);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vertical size=480-1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LowByte</w:t>
      </w:r>
      <w:proofErr w:type="spellEnd"/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even/odd line RGB seq.=RGB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TFT_Command_Write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(0xf0,0x00);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    //SET pixel data I/F format=8bit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TFT_Command_Write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(0x36,0x09);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        //SET address mode=flip vertical 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(0xe6);   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PCLK freq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(0xff);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(0xb4);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HBP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(0x04);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HSYNC Total=1056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HBP 88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(0x58);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(0x80);  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HSYNC Pulse Width=128=127pixels+1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Hsync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pulse start position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Hsync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pulse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subpixel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start position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(0xb6); 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VBP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digitalWrite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(RS, HIGH);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(0x02);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Vsync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total 525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(0x0d);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VBP=32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(0x01);  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VSYNC Pulse Width= 0=0lines+1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 xml:space="preserve">//SET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Vsync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 xml:space="preserve"> pulse start position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TFT_Write_Data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(0x00);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(0x13);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display 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(0x38);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display 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TFT_Write_Command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(0x29);</w:t>
      </w:r>
      <w:r w:rsidRPr="00E81005">
        <w:rPr>
          <w:rFonts w:ascii="Courier New" w:eastAsia="Times New Roman" w:hAnsi="Courier New" w:cs="Courier New"/>
          <w:sz w:val="20"/>
          <w:szCs w:val="20"/>
        </w:rPr>
        <w:tab/>
      </w:r>
      <w:r w:rsidRPr="00E81005">
        <w:rPr>
          <w:rFonts w:ascii="Courier New" w:eastAsia="Times New Roman" w:hAnsi="Courier New" w:cs="Courier New"/>
          <w:sz w:val="20"/>
          <w:szCs w:val="20"/>
        </w:rPr>
        <w:tab/>
        <w:t>//SET display on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delay(10);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void loop()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{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E81005">
        <w:rPr>
          <w:rFonts w:ascii="Courier New" w:eastAsia="Times New Roman" w:hAnsi="Courier New" w:cs="Courier New"/>
          <w:sz w:val="20"/>
          <w:szCs w:val="20"/>
        </w:rPr>
        <w:t>disp</w:t>
      </w:r>
      <w:proofErr w:type="spellEnd"/>
      <w:r w:rsidRPr="00E81005">
        <w:rPr>
          <w:rFonts w:ascii="Courier New" w:eastAsia="Times New Roman" w:hAnsi="Courier New" w:cs="Courier New"/>
          <w:sz w:val="20"/>
          <w:szCs w:val="20"/>
        </w:rPr>
        <w:t>();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 xml:space="preserve">  delay(1000);  </w:t>
      </w:r>
    </w:p>
    <w:p w:rsidR="00E81005" w:rsidRPr="00E81005" w:rsidRDefault="00E81005" w:rsidP="00E81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81005">
        <w:rPr>
          <w:rFonts w:ascii="Courier New" w:eastAsia="Times New Roman" w:hAnsi="Courier New" w:cs="Courier New"/>
          <w:sz w:val="20"/>
          <w:szCs w:val="20"/>
        </w:rPr>
        <w:t>}</w:t>
      </w:r>
    </w:p>
    <w:p w:rsidR="00E81005" w:rsidRDefault="00E81005"/>
    <w:sectPr w:rsidR="00E81005" w:rsidSect="00BF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E81005"/>
    <w:rsid w:val="003E0B08"/>
    <w:rsid w:val="00742226"/>
    <w:rsid w:val="00774217"/>
    <w:rsid w:val="00BC54CA"/>
    <w:rsid w:val="00BD6BBD"/>
    <w:rsid w:val="00BF0F6C"/>
    <w:rsid w:val="00C24D1D"/>
    <w:rsid w:val="00E81005"/>
    <w:rsid w:val="00FA0DD4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0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10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5542</Characters>
  <Application>Microsoft Office Word</Application>
  <DocSecurity>0</DocSecurity>
  <Lines>46</Lines>
  <Paragraphs>13</Paragraphs>
  <ScaleCrop>false</ScaleCrop>
  <Company>Toshiba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2018-02-10T22:53:00Z</dcterms:created>
  <dcterms:modified xsi:type="dcterms:W3CDTF">2018-02-10T22:56:00Z</dcterms:modified>
</cp:coreProperties>
</file>